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0AA1" w:rsidRPr="00C31068" w:rsidRDefault="008B0CDA" w:rsidP="008B0CDA">
      <w:pPr>
        <w:jc w:val="center"/>
        <w:rPr>
          <w:rFonts w:ascii="Times New Roman" w:hAnsi="Times New Roman" w:cs="Times New Roman"/>
          <w:b/>
          <w:sz w:val="72"/>
        </w:rPr>
      </w:pPr>
      <w:r w:rsidRPr="00C31068">
        <w:rPr>
          <w:rFonts w:ascii="Times New Roman" w:hAnsi="Times New Roman" w:cs="Times New Roman"/>
          <w:b/>
          <w:sz w:val="72"/>
        </w:rPr>
        <w:t>Training Claymore Report</w:t>
      </w:r>
    </w:p>
    <w:p w:rsidR="008B0CDA" w:rsidRPr="00C31068" w:rsidRDefault="008B0CDA" w:rsidP="008B0CDA">
      <w:pPr>
        <w:jc w:val="center"/>
        <w:rPr>
          <w:rFonts w:ascii="Times New Roman" w:hAnsi="Times New Roman" w:cs="Times New Roman"/>
          <w:sz w:val="24"/>
        </w:rPr>
      </w:pPr>
      <w:r w:rsidRPr="00C31068">
        <w:rPr>
          <w:rFonts w:ascii="Times New Roman" w:hAnsi="Times New Roman" w:cs="Times New Roman"/>
          <w:noProof/>
        </w:rPr>
        <w:drawing>
          <wp:inline distT="0" distB="0" distL="0" distR="0" wp14:anchorId="0622AD2E" wp14:editId="7B5A7B13">
            <wp:extent cx="4419600" cy="3314700"/>
            <wp:effectExtent l="0" t="0" r="0" b="0"/>
            <wp:docPr id="4" name="Picture 3">
              <a:extLst xmlns:a="http://schemas.openxmlformats.org/drawingml/2006/main">
                <a:ext uri="{FF2B5EF4-FFF2-40B4-BE49-F238E27FC236}">
                  <a16:creationId xmlns:a16="http://schemas.microsoft.com/office/drawing/2014/main" id="{DF8C059D-D74F-4625-89BC-3A5E9970F6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F8C059D-D74F-4625-89BC-3A5E9970F620}"/>
                        </a:ext>
                      </a:extLst>
                    </pic:cNvPr>
                    <pic:cNvPicPr>
                      <a:picLocks noChangeAspect="1"/>
                    </pic:cNvPicPr>
                  </pic:nvPicPr>
                  <pic:blipFill>
                    <a:blip r:embed="rId5"/>
                    <a:stretch>
                      <a:fillRect/>
                    </a:stretch>
                  </pic:blipFill>
                  <pic:spPr>
                    <a:xfrm>
                      <a:off x="0" y="0"/>
                      <a:ext cx="4421313" cy="3315985"/>
                    </a:xfrm>
                    <a:prstGeom prst="rect">
                      <a:avLst/>
                    </a:prstGeom>
                  </pic:spPr>
                </pic:pic>
              </a:graphicData>
            </a:graphic>
          </wp:inline>
        </w:drawing>
      </w:r>
    </w:p>
    <w:p w:rsidR="008B0CDA" w:rsidRPr="00C31068" w:rsidRDefault="008B0CDA" w:rsidP="008B0CDA">
      <w:pPr>
        <w:jc w:val="center"/>
        <w:rPr>
          <w:rFonts w:ascii="Times New Roman" w:hAnsi="Times New Roman" w:cs="Times New Roman"/>
          <w:sz w:val="24"/>
        </w:rPr>
      </w:pPr>
      <w:r w:rsidRPr="00C31068">
        <w:rPr>
          <w:rFonts w:ascii="Times New Roman" w:hAnsi="Times New Roman" w:cs="Times New Roman"/>
          <w:noProof/>
        </w:rPr>
        <w:drawing>
          <wp:inline distT="0" distB="0" distL="0" distR="0" wp14:anchorId="3E30E760" wp14:editId="4583D90F">
            <wp:extent cx="2876550" cy="3835400"/>
            <wp:effectExtent l="0" t="0" r="0" b="0"/>
            <wp:docPr id="5" name="Picture 4">
              <a:extLst xmlns:a="http://schemas.openxmlformats.org/drawingml/2006/main">
                <a:ext uri="{FF2B5EF4-FFF2-40B4-BE49-F238E27FC236}">
                  <a16:creationId xmlns:a16="http://schemas.microsoft.com/office/drawing/2014/main" id="{21167461-4FFE-4EB7-9948-C16FB99BB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167461-4FFE-4EB7-9948-C16FB99BB578}"/>
                        </a:ext>
                      </a:extLst>
                    </pic:cNvPr>
                    <pic:cNvPicPr>
                      <a:picLocks noChangeAspect="1"/>
                    </pic:cNvPicPr>
                  </pic:nvPicPr>
                  <pic:blipFill>
                    <a:blip r:embed="rId6"/>
                    <a:stretch>
                      <a:fillRect/>
                    </a:stretch>
                  </pic:blipFill>
                  <pic:spPr>
                    <a:xfrm>
                      <a:off x="0" y="0"/>
                      <a:ext cx="2877102" cy="3836136"/>
                    </a:xfrm>
                    <a:prstGeom prst="rect">
                      <a:avLst/>
                    </a:prstGeom>
                  </pic:spPr>
                </pic:pic>
              </a:graphicData>
            </a:graphic>
          </wp:inline>
        </w:drawing>
      </w:r>
    </w:p>
    <w:p w:rsidR="008B0CDA" w:rsidRPr="00C31068" w:rsidRDefault="008B0CDA" w:rsidP="008B0CDA">
      <w:pPr>
        <w:jc w:val="center"/>
        <w:rPr>
          <w:rFonts w:ascii="Times New Roman" w:hAnsi="Times New Roman" w:cs="Times New Roman"/>
          <w:sz w:val="24"/>
        </w:rPr>
      </w:pPr>
      <w:r w:rsidRPr="00C31068">
        <w:rPr>
          <w:rFonts w:ascii="Times New Roman" w:hAnsi="Times New Roman" w:cs="Times New Roman"/>
          <w:sz w:val="24"/>
        </w:rPr>
        <w:t>Sam Skinner and Sam Malhotra</w:t>
      </w:r>
    </w:p>
    <w:p w:rsidR="008B0CDA" w:rsidRPr="00C31068" w:rsidRDefault="008B0CDA" w:rsidP="008B0CDA">
      <w:pPr>
        <w:jc w:val="center"/>
        <w:rPr>
          <w:rFonts w:ascii="Times New Roman" w:hAnsi="Times New Roman" w:cs="Times New Roman"/>
          <w:b/>
          <w:sz w:val="28"/>
        </w:rPr>
      </w:pPr>
      <w:r w:rsidRPr="00C31068">
        <w:rPr>
          <w:rFonts w:ascii="Times New Roman" w:hAnsi="Times New Roman" w:cs="Times New Roman"/>
          <w:b/>
          <w:sz w:val="28"/>
        </w:rPr>
        <w:lastRenderedPageBreak/>
        <w:t>Summary</w:t>
      </w:r>
    </w:p>
    <w:p w:rsidR="007660B0" w:rsidRPr="00C31068" w:rsidRDefault="008B0CDA" w:rsidP="008B0CDA">
      <w:pPr>
        <w:rPr>
          <w:rFonts w:ascii="Times New Roman" w:hAnsi="Times New Roman" w:cs="Times New Roman"/>
          <w:sz w:val="24"/>
        </w:rPr>
      </w:pPr>
      <w:r w:rsidRPr="00C31068">
        <w:rPr>
          <w:rFonts w:ascii="Times New Roman" w:hAnsi="Times New Roman" w:cs="Times New Roman"/>
          <w:sz w:val="24"/>
        </w:rPr>
        <w:tab/>
        <w:t xml:space="preserve">This device is a training claymore that flashes lights and makes noise when triggered. A claymore is a </w:t>
      </w:r>
      <w:r w:rsidR="007660B0" w:rsidRPr="00C31068">
        <w:rPr>
          <w:rFonts w:ascii="Times New Roman" w:hAnsi="Times New Roman" w:cs="Times New Roman"/>
          <w:sz w:val="24"/>
        </w:rPr>
        <w:t xml:space="preserve">manually triggered </w:t>
      </w:r>
      <w:r w:rsidRPr="00C31068">
        <w:rPr>
          <w:rFonts w:ascii="Times New Roman" w:hAnsi="Times New Roman" w:cs="Times New Roman"/>
          <w:sz w:val="24"/>
        </w:rPr>
        <w:t>directional explosive device used by the U.S. military.</w:t>
      </w:r>
      <w:r w:rsidR="007660B0" w:rsidRPr="00C31068">
        <w:rPr>
          <w:rFonts w:ascii="Times New Roman" w:hAnsi="Times New Roman" w:cs="Times New Roman"/>
          <w:sz w:val="24"/>
        </w:rPr>
        <w:t xml:space="preserve"> It uses C-4 explosives to launch steel balls into a wide spray like a shotgun. Baylor Army ROTC uses training claymore during tactical exercises, but these claymores are just blocks of wood and do not do anything when “triggered.”</w:t>
      </w:r>
      <w:r w:rsidRPr="00C31068">
        <w:rPr>
          <w:rFonts w:ascii="Times New Roman" w:hAnsi="Times New Roman" w:cs="Times New Roman"/>
          <w:sz w:val="24"/>
        </w:rPr>
        <w:t xml:space="preserve"> </w:t>
      </w:r>
      <w:r w:rsidR="007660B0" w:rsidRPr="00C31068">
        <w:rPr>
          <w:rFonts w:ascii="Times New Roman" w:hAnsi="Times New Roman" w:cs="Times New Roman"/>
          <w:sz w:val="24"/>
        </w:rPr>
        <w:t xml:space="preserve">In order to enhance the training by making a claymore that </w:t>
      </w:r>
      <w:proofErr w:type="gramStart"/>
      <w:r w:rsidR="007660B0" w:rsidRPr="00C31068">
        <w:rPr>
          <w:rFonts w:ascii="Times New Roman" w:hAnsi="Times New Roman" w:cs="Times New Roman"/>
          <w:sz w:val="24"/>
        </w:rPr>
        <w:t>actually had</w:t>
      </w:r>
      <w:proofErr w:type="gramEnd"/>
      <w:r w:rsidR="007660B0" w:rsidRPr="00C31068">
        <w:rPr>
          <w:rFonts w:ascii="Times New Roman" w:hAnsi="Times New Roman" w:cs="Times New Roman"/>
          <w:sz w:val="24"/>
        </w:rPr>
        <w:t xml:space="preserve"> effect when triggered, this device was created</w:t>
      </w:r>
      <w:r w:rsidR="007B77F8" w:rsidRPr="00C31068">
        <w:rPr>
          <w:rFonts w:ascii="Times New Roman" w:hAnsi="Times New Roman" w:cs="Times New Roman"/>
          <w:sz w:val="24"/>
        </w:rPr>
        <w:t>.</w:t>
      </w:r>
    </w:p>
    <w:p w:rsidR="008B0CDA" w:rsidRPr="00C31068" w:rsidRDefault="007660B0" w:rsidP="007660B0">
      <w:pPr>
        <w:ind w:firstLine="720"/>
        <w:rPr>
          <w:rFonts w:ascii="Times New Roman" w:hAnsi="Times New Roman" w:cs="Times New Roman"/>
          <w:sz w:val="24"/>
        </w:rPr>
      </w:pPr>
      <w:r w:rsidRPr="00C31068">
        <w:rPr>
          <w:rFonts w:ascii="Times New Roman" w:hAnsi="Times New Roman" w:cs="Times New Roman"/>
          <w:sz w:val="24"/>
        </w:rPr>
        <w:t>This device mimics a real claymore but uses lights and noise to simulate the explosion instead of exploding.</w:t>
      </w:r>
      <w:r w:rsidR="000E3E12" w:rsidRPr="00C31068">
        <w:rPr>
          <w:rFonts w:ascii="Times New Roman" w:hAnsi="Times New Roman" w:cs="Times New Roman"/>
          <w:sz w:val="24"/>
        </w:rPr>
        <w:t xml:space="preserve"> The device </w:t>
      </w:r>
      <w:r w:rsidR="00066978" w:rsidRPr="00C31068">
        <w:rPr>
          <w:rFonts w:ascii="Times New Roman" w:hAnsi="Times New Roman" w:cs="Times New Roman"/>
          <w:sz w:val="24"/>
        </w:rPr>
        <w:t xml:space="preserve">also does not use wire connecting to a physical trigger. Instead, it uses a webpage which allows the user to select from a manual trigger and motion sensing. Using a cell phone, the user can connect to a </w:t>
      </w:r>
      <w:proofErr w:type="spellStart"/>
      <w:r w:rsidR="00066978" w:rsidRPr="00C31068">
        <w:rPr>
          <w:rFonts w:ascii="Times New Roman" w:hAnsi="Times New Roman" w:cs="Times New Roman"/>
          <w:sz w:val="24"/>
        </w:rPr>
        <w:t>BeagleBone</w:t>
      </w:r>
      <w:proofErr w:type="spellEnd"/>
      <w:r w:rsidR="00066978" w:rsidRPr="00C31068">
        <w:rPr>
          <w:rFonts w:ascii="Times New Roman" w:hAnsi="Times New Roman" w:cs="Times New Roman"/>
          <w:sz w:val="24"/>
        </w:rPr>
        <w:t xml:space="preserve"> Black Wireless through the </w:t>
      </w:r>
      <w:proofErr w:type="spellStart"/>
      <w:r w:rsidR="00066978" w:rsidRPr="00C31068">
        <w:rPr>
          <w:rFonts w:ascii="Times New Roman" w:hAnsi="Times New Roman" w:cs="Times New Roman"/>
          <w:sz w:val="24"/>
        </w:rPr>
        <w:t>BeagleBone’s</w:t>
      </w:r>
      <w:proofErr w:type="spellEnd"/>
      <w:r w:rsidR="00066978" w:rsidRPr="00C31068">
        <w:rPr>
          <w:rFonts w:ascii="Times New Roman" w:hAnsi="Times New Roman" w:cs="Times New Roman"/>
          <w:sz w:val="24"/>
        </w:rPr>
        <w:t xml:space="preserve"> Wi-Fi. From there, the user can open a webpage and select whether to trigger the claymore manually or use motion sensing to trigger it. When it is triggered, 4 LED panels flash and 4 small</w:t>
      </w:r>
      <w:r w:rsidR="00222F79" w:rsidRPr="00C31068">
        <w:rPr>
          <w:rFonts w:ascii="Times New Roman" w:hAnsi="Times New Roman" w:cs="Times New Roman"/>
          <w:sz w:val="24"/>
        </w:rPr>
        <w:t xml:space="preserve"> magnetic buzzers</w:t>
      </w:r>
      <w:r w:rsidR="00066978" w:rsidRPr="00C31068">
        <w:rPr>
          <w:rFonts w:ascii="Times New Roman" w:hAnsi="Times New Roman" w:cs="Times New Roman"/>
          <w:sz w:val="24"/>
        </w:rPr>
        <w:t xml:space="preserve"> go off for ten seconds.</w:t>
      </w:r>
    </w:p>
    <w:p w:rsidR="00750641" w:rsidRPr="00C31068" w:rsidRDefault="00750641" w:rsidP="007660B0">
      <w:pPr>
        <w:ind w:firstLine="720"/>
        <w:rPr>
          <w:rFonts w:ascii="Times New Roman" w:hAnsi="Times New Roman" w:cs="Times New Roman"/>
          <w:sz w:val="24"/>
        </w:rPr>
      </w:pPr>
    </w:p>
    <w:p w:rsidR="00066978" w:rsidRPr="00C31068" w:rsidRDefault="00066978" w:rsidP="00066978">
      <w:pPr>
        <w:jc w:val="center"/>
        <w:rPr>
          <w:rFonts w:ascii="Times New Roman" w:hAnsi="Times New Roman" w:cs="Times New Roman"/>
          <w:b/>
          <w:sz w:val="28"/>
        </w:rPr>
      </w:pPr>
      <w:r w:rsidRPr="00C31068">
        <w:rPr>
          <w:rFonts w:ascii="Times New Roman" w:hAnsi="Times New Roman" w:cs="Times New Roman"/>
          <w:b/>
          <w:sz w:val="28"/>
        </w:rPr>
        <w:t>Objectives</w:t>
      </w:r>
    </w:p>
    <w:p w:rsidR="00066978" w:rsidRPr="00C31068" w:rsidRDefault="00066978" w:rsidP="00066978">
      <w:pPr>
        <w:pStyle w:val="ListParagraph"/>
        <w:numPr>
          <w:ilvl w:val="0"/>
          <w:numId w:val="1"/>
        </w:numPr>
        <w:rPr>
          <w:rFonts w:ascii="Times New Roman" w:hAnsi="Times New Roman" w:cs="Times New Roman"/>
          <w:sz w:val="24"/>
        </w:rPr>
      </w:pPr>
      <w:r w:rsidRPr="00C31068">
        <w:rPr>
          <w:rFonts w:ascii="Times New Roman" w:hAnsi="Times New Roman" w:cs="Times New Roman"/>
          <w:sz w:val="24"/>
          <w:u w:val="single"/>
        </w:rPr>
        <w:t>Portable</w:t>
      </w:r>
      <w:r w:rsidR="001E7EFC" w:rsidRPr="00C31068">
        <w:rPr>
          <w:rFonts w:ascii="Times New Roman" w:hAnsi="Times New Roman" w:cs="Times New Roman"/>
          <w:sz w:val="24"/>
        </w:rPr>
        <w:t>: The device will be used in a field environment. It needs to be carried to the training location with just the use of a backpack.</w:t>
      </w:r>
    </w:p>
    <w:p w:rsidR="001E7EFC" w:rsidRPr="00C31068" w:rsidRDefault="001E7EFC" w:rsidP="001E7EFC">
      <w:pPr>
        <w:pStyle w:val="ListParagraph"/>
        <w:numPr>
          <w:ilvl w:val="0"/>
          <w:numId w:val="1"/>
        </w:numPr>
        <w:rPr>
          <w:rFonts w:ascii="Times New Roman" w:hAnsi="Times New Roman" w:cs="Times New Roman"/>
          <w:sz w:val="24"/>
          <w:u w:val="single"/>
        </w:rPr>
      </w:pPr>
      <w:r w:rsidRPr="00C31068">
        <w:rPr>
          <w:rFonts w:ascii="Times New Roman" w:hAnsi="Times New Roman" w:cs="Times New Roman"/>
          <w:sz w:val="24"/>
          <w:u w:val="single"/>
        </w:rPr>
        <w:t>Effects on “enemy”</w:t>
      </w:r>
      <w:r w:rsidRPr="00C31068">
        <w:rPr>
          <w:rFonts w:ascii="Times New Roman" w:hAnsi="Times New Roman" w:cs="Times New Roman"/>
          <w:sz w:val="24"/>
        </w:rPr>
        <w:t>: When the device is triggered, it should be noticeable to everyone in the area, and it should be mildly shocking to the “enemy” in the training scenario</w:t>
      </w:r>
      <w:r w:rsidR="00750641" w:rsidRPr="00C31068">
        <w:rPr>
          <w:rFonts w:ascii="Times New Roman" w:hAnsi="Times New Roman" w:cs="Times New Roman"/>
          <w:sz w:val="24"/>
        </w:rPr>
        <w:t>.</w:t>
      </w:r>
    </w:p>
    <w:p w:rsidR="00066978" w:rsidRPr="00C31068" w:rsidRDefault="001E7EFC" w:rsidP="00066978">
      <w:pPr>
        <w:pStyle w:val="ListParagraph"/>
        <w:numPr>
          <w:ilvl w:val="0"/>
          <w:numId w:val="1"/>
        </w:numPr>
        <w:rPr>
          <w:rFonts w:ascii="Times New Roman" w:hAnsi="Times New Roman" w:cs="Times New Roman"/>
          <w:sz w:val="24"/>
          <w:u w:val="single"/>
        </w:rPr>
      </w:pPr>
      <w:r w:rsidRPr="00C31068">
        <w:rPr>
          <w:rFonts w:ascii="Times New Roman" w:hAnsi="Times New Roman" w:cs="Times New Roman"/>
          <w:sz w:val="24"/>
          <w:u w:val="single"/>
        </w:rPr>
        <w:t>Triggered from a webpage</w:t>
      </w:r>
      <w:r w:rsidRPr="00C31068">
        <w:rPr>
          <w:rFonts w:ascii="Times New Roman" w:hAnsi="Times New Roman" w:cs="Times New Roman"/>
          <w:sz w:val="24"/>
        </w:rPr>
        <w:t xml:space="preserve">: The device should be wirelessly triggered by connecting to the </w:t>
      </w:r>
      <w:proofErr w:type="spellStart"/>
      <w:r w:rsidRPr="00C31068">
        <w:rPr>
          <w:rFonts w:ascii="Times New Roman" w:hAnsi="Times New Roman" w:cs="Times New Roman"/>
          <w:sz w:val="24"/>
        </w:rPr>
        <w:t>BeagleBone’s</w:t>
      </w:r>
      <w:proofErr w:type="spellEnd"/>
      <w:r w:rsidRPr="00C31068">
        <w:rPr>
          <w:rFonts w:ascii="Times New Roman" w:hAnsi="Times New Roman" w:cs="Times New Roman"/>
          <w:sz w:val="24"/>
        </w:rPr>
        <w:t xml:space="preserve"> Wi-Fi and opening a webpage with the trigger method and a button for the manual trigger.</w:t>
      </w:r>
    </w:p>
    <w:p w:rsidR="001E7EFC" w:rsidRPr="00C31068" w:rsidRDefault="001E7EFC" w:rsidP="00066978">
      <w:pPr>
        <w:pStyle w:val="ListParagraph"/>
        <w:numPr>
          <w:ilvl w:val="0"/>
          <w:numId w:val="1"/>
        </w:numPr>
        <w:rPr>
          <w:rFonts w:ascii="Times New Roman" w:hAnsi="Times New Roman" w:cs="Times New Roman"/>
          <w:sz w:val="24"/>
        </w:rPr>
      </w:pPr>
      <w:r w:rsidRPr="00C31068">
        <w:rPr>
          <w:rFonts w:ascii="Times New Roman" w:hAnsi="Times New Roman" w:cs="Times New Roman"/>
          <w:sz w:val="24"/>
          <w:u w:val="single"/>
        </w:rPr>
        <w:t>Durable</w:t>
      </w:r>
      <w:r w:rsidRPr="00C31068">
        <w:rPr>
          <w:rFonts w:ascii="Times New Roman" w:hAnsi="Times New Roman" w:cs="Times New Roman"/>
          <w:sz w:val="24"/>
        </w:rPr>
        <w:t>:</w:t>
      </w:r>
      <w:r w:rsidR="00750641" w:rsidRPr="00C31068">
        <w:rPr>
          <w:rFonts w:ascii="Times New Roman" w:hAnsi="Times New Roman" w:cs="Times New Roman"/>
          <w:sz w:val="24"/>
        </w:rPr>
        <w:t xml:space="preserve"> The device needs to be used in harsh conditions including rain and being roughly handled. The device should continue to operate regardless of the environment it is in.</w:t>
      </w:r>
    </w:p>
    <w:p w:rsidR="00750641" w:rsidRPr="00C31068" w:rsidRDefault="00750641" w:rsidP="00750641">
      <w:pPr>
        <w:rPr>
          <w:rFonts w:ascii="Times New Roman" w:hAnsi="Times New Roman" w:cs="Times New Roman"/>
          <w:sz w:val="24"/>
        </w:rPr>
      </w:pPr>
    </w:p>
    <w:p w:rsidR="00750641" w:rsidRPr="00C31068" w:rsidRDefault="00750641" w:rsidP="00750641">
      <w:pPr>
        <w:jc w:val="center"/>
        <w:rPr>
          <w:rFonts w:ascii="Times New Roman" w:hAnsi="Times New Roman" w:cs="Times New Roman"/>
          <w:b/>
          <w:sz w:val="28"/>
        </w:rPr>
      </w:pPr>
      <w:r w:rsidRPr="00C31068">
        <w:rPr>
          <w:rFonts w:ascii="Times New Roman" w:hAnsi="Times New Roman" w:cs="Times New Roman"/>
          <w:b/>
          <w:sz w:val="28"/>
        </w:rPr>
        <w:t>Hardware Platform</w:t>
      </w:r>
    </w:p>
    <w:p w:rsidR="00750641" w:rsidRPr="00C31068" w:rsidRDefault="00750641" w:rsidP="00750641">
      <w:pPr>
        <w:rPr>
          <w:rFonts w:ascii="Times New Roman" w:hAnsi="Times New Roman" w:cs="Times New Roman"/>
          <w:sz w:val="24"/>
        </w:rPr>
      </w:pPr>
      <w:r w:rsidRPr="00C31068">
        <w:rPr>
          <w:rFonts w:ascii="Times New Roman" w:hAnsi="Times New Roman" w:cs="Times New Roman"/>
          <w:sz w:val="24"/>
        </w:rPr>
        <w:tab/>
        <w:t xml:space="preserve">The </w:t>
      </w:r>
      <w:proofErr w:type="spellStart"/>
      <w:r w:rsidRPr="00C31068">
        <w:rPr>
          <w:rFonts w:ascii="Times New Roman" w:hAnsi="Times New Roman" w:cs="Times New Roman"/>
          <w:sz w:val="24"/>
        </w:rPr>
        <w:t>BeagleBone</w:t>
      </w:r>
      <w:proofErr w:type="spellEnd"/>
      <w:r w:rsidRPr="00C31068">
        <w:rPr>
          <w:rFonts w:ascii="Times New Roman" w:hAnsi="Times New Roman" w:cs="Times New Roman"/>
          <w:sz w:val="24"/>
        </w:rPr>
        <w:t xml:space="preserve"> Black Wireless (</w:t>
      </w:r>
      <w:proofErr w:type="spellStart"/>
      <w:r w:rsidRPr="00C31068">
        <w:rPr>
          <w:rFonts w:ascii="Times New Roman" w:hAnsi="Times New Roman" w:cs="Times New Roman"/>
          <w:sz w:val="24"/>
        </w:rPr>
        <w:t>BBBw</w:t>
      </w:r>
      <w:proofErr w:type="spellEnd"/>
      <w:r w:rsidRPr="00C31068">
        <w:rPr>
          <w:rFonts w:ascii="Times New Roman" w:hAnsi="Times New Roman" w:cs="Times New Roman"/>
          <w:sz w:val="24"/>
        </w:rPr>
        <w:t xml:space="preserve">) is the hardware platform for this device. Although it has much higher battery consumption than a microcontroller, the </w:t>
      </w:r>
      <w:proofErr w:type="spellStart"/>
      <w:r w:rsidRPr="00C31068">
        <w:rPr>
          <w:rFonts w:ascii="Times New Roman" w:hAnsi="Times New Roman" w:cs="Times New Roman"/>
          <w:sz w:val="24"/>
        </w:rPr>
        <w:t>BBBw</w:t>
      </w:r>
      <w:proofErr w:type="spellEnd"/>
      <w:r w:rsidRPr="00C31068">
        <w:rPr>
          <w:rFonts w:ascii="Times New Roman" w:hAnsi="Times New Roman" w:cs="Times New Roman"/>
          <w:sz w:val="24"/>
        </w:rPr>
        <w:t xml:space="preserve"> has built in Wi-Fi capabilities that microcontrollers do not. This device requires the ability to connect wirelessly to the </w:t>
      </w:r>
      <w:proofErr w:type="spellStart"/>
      <w:r w:rsidRPr="00C31068">
        <w:rPr>
          <w:rFonts w:ascii="Times New Roman" w:hAnsi="Times New Roman" w:cs="Times New Roman"/>
          <w:sz w:val="24"/>
        </w:rPr>
        <w:t>BBBw</w:t>
      </w:r>
      <w:proofErr w:type="spellEnd"/>
      <w:r w:rsidRPr="00C31068">
        <w:rPr>
          <w:rFonts w:ascii="Times New Roman" w:hAnsi="Times New Roman" w:cs="Times New Roman"/>
          <w:sz w:val="24"/>
        </w:rPr>
        <w:t xml:space="preserve"> </w:t>
      </w:r>
      <w:r w:rsidR="007C27FB" w:rsidRPr="00C31068">
        <w:rPr>
          <w:rFonts w:ascii="Times New Roman" w:hAnsi="Times New Roman" w:cs="Times New Roman"/>
          <w:sz w:val="24"/>
        </w:rPr>
        <w:t xml:space="preserve">and to </w:t>
      </w:r>
      <w:r w:rsidR="00823C0E" w:rsidRPr="00C31068">
        <w:rPr>
          <w:rFonts w:ascii="Times New Roman" w:hAnsi="Times New Roman" w:cs="Times New Roman"/>
          <w:sz w:val="24"/>
        </w:rPr>
        <w:t xml:space="preserve">connect to a webpage using the </w:t>
      </w:r>
      <w:proofErr w:type="spellStart"/>
      <w:r w:rsidR="00823C0E" w:rsidRPr="00C31068">
        <w:rPr>
          <w:rFonts w:ascii="Times New Roman" w:hAnsi="Times New Roman" w:cs="Times New Roman"/>
          <w:sz w:val="24"/>
        </w:rPr>
        <w:t>BBBw’s</w:t>
      </w:r>
      <w:proofErr w:type="spellEnd"/>
      <w:r w:rsidR="00823C0E" w:rsidRPr="00C31068">
        <w:rPr>
          <w:rFonts w:ascii="Times New Roman" w:hAnsi="Times New Roman" w:cs="Times New Roman"/>
          <w:sz w:val="24"/>
        </w:rPr>
        <w:t xml:space="preserve"> Wi-Fi. Power consumption should not be an issue because the device only needs to be </w:t>
      </w:r>
      <w:r w:rsidR="003F4A3E" w:rsidRPr="00C31068">
        <w:rPr>
          <w:rFonts w:ascii="Times New Roman" w:hAnsi="Times New Roman" w:cs="Times New Roman"/>
          <w:sz w:val="24"/>
        </w:rPr>
        <w:t xml:space="preserve">powered for a couple hours at a time. Besides the webpage, the inputs and outputs of the device are </w:t>
      </w:r>
      <w:r w:rsidR="00C17C9A" w:rsidRPr="00C31068">
        <w:rPr>
          <w:rFonts w:ascii="Times New Roman" w:hAnsi="Times New Roman" w:cs="Times New Roman"/>
          <w:sz w:val="24"/>
        </w:rPr>
        <w:t xml:space="preserve">fairly simple and do not take much extra effort to connect to the </w:t>
      </w:r>
      <w:proofErr w:type="spellStart"/>
      <w:r w:rsidR="00C17C9A" w:rsidRPr="00C31068">
        <w:rPr>
          <w:rFonts w:ascii="Times New Roman" w:hAnsi="Times New Roman" w:cs="Times New Roman"/>
          <w:sz w:val="24"/>
        </w:rPr>
        <w:t>BBBw</w:t>
      </w:r>
      <w:proofErr w:type="spellEnd"/>
      <w:r w:rsidR="00C17C9A" w:rsidRPr="00C31068">
        <w:rPr>
          <w:rFonts w:ascii="Times New Roman" w:hAnsi="Times New Roman" w:cs="Times New Roman"/>
          <w:sz w:val="24"/>
        </w:rPr>
        <w:t>.</w:t>
      </w:r>
    </w:p>
    <w:p w:rsidR="00C17C9A" w:rsidRPr="00C31068" w:rsidRDefault="00C17C9A" w:rsidP="00750641">
      <w:pPr>
        <w:rPr>
          <w:rFonts w:ascii="Times New Roman" w:hAnsi="Times New Roman" w:cs="Times New Roman"/>
          <w:sz w:val="24"/>
        </w:rPr>
      </w:pPr>
    </w:p>
    <w:p w:rsidR="00C17C9A" w:rsidRPr="00C31068" w:rsidRDefault="00C17C9A" w:rsidP="00750641">
      <w:pPr>
        <w:rPr>
          <w:rFonts w:ascii="Times New Roman" w:hAnsi="Times New Roman" w:cs="Times New Roman"/>
          <w:sz w:val="24"/>
        </w:rPr>
      </w:pPr>
    </w:p>
    <w:p w:rsidR="00C17C9A" w:rsidRPr="00C31068" w:rsidRDefault="00C17C9A" w:rsidP="00C17C9A">
      <w:pPr>
        <w:jc w:val="center"/>
        <w:rPr>
          <w:rFonts w:ascii="Times New Roman" w:hAnsi="Times New Roman" w:cs="Times New Roman"/>
          <w:b/>
          <w:sz w:val="28"/>
        </w:rPr>
      </w:pPr>
      <w:r w:rsidRPr="00C31068">
        <w:rPr>
          <w:rFonts w:ascii="Times New Roman" w:hAnsi="Times New Roman" w:cs="Times New Roman"/>
          <w:b/>
          <w:sz w:val="28"/>
        </w:rPr>
        <w:lastRenderedPageBreak/>
        <w:t>Hardware Design</w:t>
      </w:r>
    </w:p>
    <w:p w:rsidR="00C31068" w:rsidRPr="00C31068" w:rsidRDefault="00C31068" w:rsidP="00C31068">
      <w:pPr>
        <w:spacing w:after="200" w:line="240" w:lineRule="auto"/>
        <w:ind w:firstLine="720"/>
        <w:outlineLvl w:val="0"/>
        <w:rPr>
          <w:rFonts w:ascii="Times New Roman" w:eastAsia="Times New Roman" w:hAnsi="Times New Roman" w:cs="Times New Roman"/>
          <w:bCs/>
          <w:kern w:val="36"/>
          <w:sz w:val="24"/>
          <w:szCs w:val="24"/>
        </w:rPr>
      </w:pPr>
      <w:r w:rsidRPr="00C31068">
        <w:rPr>
          <w:rFonts w:ascii="Times New Roman" w:eastAsia="Times New Roman" w:hAnsi="Times New Roman" w:cs="Times New Roman"/>
          <w:bCs/>
          <w:kern w:val="36"/>
          <w:sz w:val="24"/>
          <w:szCs w:val="24"/>
        </w:rPr>
        <w:t xml:space="preserve">Figure 1 below shows the hardware design of our entire device. </w:t>
      </w:r>
    </w:p>
    <w:p w:rsidR="00C31068" w:rsidRPr="00C31068" w:rsidRDefault="00C31068" w:rsidP="00C31068">
      <w:pPr>
        <w:pStyle w:val="Subtitle"/>
        <w:rPr>
          <w:rFonts w:ascii="Times New Roman" w:hAnsi="Times New Roman" w:cs="Times New Roman"/>
        </w:rPr>
      </w:pPr>
      <w:r w:rsidRPr="00C31068">
        <w:rPr>
          <w:rFonts w:ascii="Times New Roman" w:hAnsi="Times New Roman" w:cs="Times New Roman"/>
          <w:noProof/>
          <w:color w:val="auto"/>
          <w:sz w:val="24"/>
          <w:szCs w:val="24"/>
        </w:rPr>
        <w:drawing>
          <wp:inline distT="0" distB="0" distL="0" distR="0" wp14:anchorId="16BEBB95" wp14:editId="2E2F0990">
            <wp:extent cx="5943600" cy="3836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836035"/>
                    </a:xfrm>
                    <a:prstGeom prst="rect">
                      <a:avLst/>
                    </a:prstGeom>
                    <a:noFill/>
                    <a:ln>
                      <a:noFill/>
                    </a:ln>
                  </pic:spPr>
                </pic:pic>
              </a:graphicData>
            </a:graphic>
          </wp:inline>
        </w:drawing>
      </w:r>
    </w:p>
    <w:p w:rsidR="00C31068" w:rsidRPr="00C31068" w:rsidRDefault="00C31068" w:rsidP="00C31068">
      <w:pPr>
        <w:pStyle w:val="Caption"/>
        <w:jc w:val="center"/>
        <w:rPr>
          <w:rFonts w:ascii="Times New Roman" w:eastAsia="Times New Roman" w:hAnsi="Times New Roman" w:cs="Times New Roman"/>
          <w:color w:val="auto"/>
          <w:sz w:val="24"/>
          <w:szCs w:val="24"/>
        </w:rPr>
      </w:pPr>
      <w:r w:rsidRPr="00C31068">
        <w:rPr>
          <w:rFonts w:ascii="Times New Roman" w:hAnsi="Times New Roman" w:cs="Times New Roman"/>
        </w:rPr>
        <w:t xml:space="preserve">Figure </w:t>
      </w:r>
      <w:r w:rsidRPr="00C31068">
        <w:rPr>
          <w:rFonts w:ascii="Times New Roman" w:hAnsi="Times New Roman" w:cs="Times New Roman"/>
        </w:rPr>
        <w:fldChar w:fldCharType="begin"/>
      </w:r>
      <w:r w:rsidRPr="00C31068">
        <w:rPr>
          <w:rFonts w:ascii="Times New Roman" w:hAnsi="Times New Roman" w:cs="Times New Roman"/>
        </w:rPr>
        <w:instrText xml:space="preserve"> SEQ Figure \* ARABIC </w:instrText>
      </w:r>
      <w:r w:rsidRPr="00C31068">
        <w:rPr>
          <w:rFonts w:ascii="Times New Roman" w:hAnsi="Times New Roman" w:cs="Times New Roman"/>
        </w:rPr>
        <w:fldChar w:fldCharType="separate"/>
      </w:r>
      <w:r w:rsidRPr="00C31068">
        <w:rPr>
          <w:rFonts w:ascii="Times New Roman" w:hAnsi="Times New Roman" w:cs="Times New Roman"/>
          <w:noProof/>
        </w:rPr>
        <w:t>1</w:t>
      </w:r>
      <w:r w:rsidRPr="00C31068">
        <w:rPr>
          <w:rFonts w:ascii="Times New Roman" w:hAnsi="Times New Roman" w:cs="Times New Roman"/>
        </w:rPr>
        <w:fldChar w:fldCharType="end"/>
      </w:r>
      <w:r w:rsidRPr="00C31068">
        <w:rPr>
          <w:rFonts w:ascii="Times New Roman" w:hAnsi="Times New Roman" w:cs="Times New Roman"/>
        </w:rPr>
        <w:t xml:space="preserve"> - Hardware design schematic</w:t>
      </w:r>
    </w:p>
    <w:p w:rsidR="00C31068" w:rsidRPr="00C31068" w:rsidRDefault="00C31068" w:rsidP="00C31068">
      <w:pPr>
        <w:spacing w:after="120" w:line="240" w:lineRule="auto"/>
        <w:ind w:firstLine="720"/>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 xml:space="preserve">All components on this project were powered by a power brick that </w:t>
      </w:r>
      <w:proofErr w:type="gramStart"/>
      <w:r w:rsidRPr="00C31068">
        <w:rPr>
          <w:rFonts w:ascii="Times New Roman" w:eastAsia="Times New Roman" w:hAnsi="Times New Roman" w:cs="Times New Roman"/>
          <w:sz w:val="24"/>
          <w:szCs w:val="24"/>
        </w:rPr>
        <w:t>was capable of providing</w:t>
      </w:r>
      <w:proofErr w:type="gramEnd"/>
      <w:r w:rsidRPr="00C31068">
        <w:rPr>
          <w:rFonts w:ascii="Times New Roman" w:eastAsia="Times New Roman" w:hAnsi="Times New Roman" w:cs="Times New Roman"/>
          <w:sz w:val="24"/>
          <w:szCs w:val="24"/>
        </w:rPr>
        <w:t xml:space="preserve"> 4.8V out of each of its three power ports simultaneously.  This power source was chosen for its ability to provide up to 22Ah as well as its potential to power multiple systems at the same time.  In this case, the brick powered a </w:t>
      </w:r>
      <w:proofErr w:type="spellStart"/>
      <w:r w:rsidRPr="00C31068">
        <w:rPr>
          <w:rFonts w:ascii="Times New Roman" w:eastAsia="Times New Roman" w:hAnsi="Times New Roman" w:cs="Times New Roman"/>
          <w:sz w:val="24"/>
          <w:szCs w:val="24"/>
        </w:rPr>
        <w:t>BBBw</w:t>
      </w:r>
      <w:proofErr w:type="spellEnd"/>
      <w:r w:rsidRPr="00C31068">
        <w:rPr>
          <w:rFonts w:ascii="Times New Roman" w:eastAsia="Times New Roman" w:hAnsi="Times New Roman" w:cs="Times New Roman"/>
          <w:sz w:val="24"/>
          <w:szCs w:val="24"/>
        </w:rPr>
        <w:t xml:space="preserve">, the LED system, and the PIR and magnetic buzzer system.  The power brick is also very easy to charge requiring only a wall plug to micro-USB </w:t>
      </w:r>
      <w:proofErr w:type="gramStart"/>
      <w:r w:rsidRPr="00C31068">
        <w:rPr>
          <w:rFonts w:ascii="Times New Roman" w:eastAsia="Times New Roman" w:hAnsi="Times New Roman" w:cs="Times New Roman"/>
          <w:sz w:val="24"/>
          <w:szCs w:val="24"/>
        </w:rPr>
        <w:t>similar to</w:t>
      </w:r>
      <w:proofErr w:type="gramEnd"/>
      <w:r w:rsidRPr="00C31068">
        <w:rPr>
          <w:rFonts w:ascii="Times New Roman" w:eastAsia="Times New Roman" w:hAnsi="Times New Roman" w:cs="Times New Roman"/>
          <w:sz w:val="24"/>
          <w:szCs w:val="24"/>
        </w:rPr>
        <w:t xml:space="preserve"> most cell phone chargers today.  The </w:t>
      </w:r>
      <w:proofErr w:type="spellStart"/>
      <w:r w:rsidRPr="00C31068">
        <w:rPr>
          <w:rFonts w:ascii="Times New Roman" w:eastAsia="Times New Roman" w:hAnsi="Times New Roman" w:cs="Times New Roman"/>
          <w:sz w:val="24"/>
          <w:szCs w:val="24"/>
        </w:rPr>
        <w:t>BBBw</w:t>
      </w:r>
      <w:proofErr w:type="spellEnd"/>
      <w:r w:rsidRPr="00C31068">
        <w:rPr>
          <w:rFonts w:ascii="Times New Roman" w:eastAsia="Times New Roman" w:hAnsi="Times New Roman" w:cs="Times New Roman"/>
          <w:sz w:val="24"/>
          <w:szCs w:val="24"/>
        </w:rPr>
        <w:t xml:space="preserve"> received power directly from the power brick through power port 1.  </w:t>
      </w:r>
    </w:p>
    <w:p w:rsidR="00C31068" w:rsidRPr="00C31068" w:rsidRDefault="00C31068" w:rsidP="00C31068">
      <w:pPr>
        <w:spacing w:after="120" w:line="240" w:lineRule="auto"/>
        <w:ind w:firstLine="720"/>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 xml:space="preserve">The four LED panels were connected in parallel and received power from the power brick through power port 2.  However, to achieve full brightness of the LEDs, a voltage converter was used between the power brick and LEDs to boost the voltage from 4.8V to 12V.  A PSMN2R0-30PL MOSFET acted as the switch between the power brick and LEDs and was controlled by the P9.12 pin on the </w:t>
      </w:r>
      <w:proofErr w:type="spellStart"/>
      <w:r w:rsidRPr="00C31068">
        <w:rPr>
          <w:rFonts w:ascii="Times New Roman" w:eastAsia="Times New Roman" w:hAnsi="Times New Roman" w:cs="Times New Roman"/>
          <w:sz w:val="24"/>
          <w:szCs w:val="24"/>
        </w:rPr>
        <w:t>BBBw</w:t>
      </w:r>
      <w:proofErr w:type="spellEnd"/>
      <w:r w:rsidRPr="00C31068">
        <w:rPr>
          <w:rFonts w:ascii="Times New Roman" w:eastAsia="Times New Roman" w:hAnsi="Times New Roman" w:cs="Times New Roman"/>
          <w:sz w:val="24"/>
          <w:szCs w:val="24"/>
        </w:rPr>
        <w:t xml:space="preserve">.  The LEDs pulled about 5 amps, so the purpose of the MOSFET was to isolate the LEDs from the </w:t>
      </w:r>
      <w:proofErr w:type="spellStart"/>
      <w:r w:rsidRPr="00C31068">
        <w:rPr>
          <w:rFonts w:ascii="Times New Roman" w:eastAsia="Times New Roman" w:hAnsi="Times New Roman" w:cs="Times New Roman"/>
          <w:sz w:val="24"/>
          <w:szCs w:val="24"/>
        </w:rPr>
        <w:t>BBBw</w:t>
      </w:r>
      <w:proofErr w:type="spellEnd"/>
      <w:r w:rsidRPr="00C31068">
        <w:rPr>
          <w:rFonts w:ascii="Times New Roman" w:eastAsia="Times New Roman" w:hAnsi="Times New Roman" w:cs="Times New Roman"/>
          <w:sz w:val="24"/>
          <w:szCs w:val="24"/>
        </w:rPr>
        <w:t xml:space="preserve"> due to current and voltage restrictions for the </w:t>
      </w:r>
      <w:proofErr w:type="spellStart"/>
      <w:r w:rsidRPr="00C31068">
        <w:rPr>
          <w:rFonts w:ascii="Times New Roman" w:eastAsia="Times New Roman" w:hAnsi="Times New Roman" w:cs="Times New Roman"/>
          <w:sz w:val="24"/>
          <w:szCs w:val="24"/>
        </w:rPr>
        <w:t>BBBw</w:t>
      </w:r>
      <w:proofErr w:type="spellEnd"/>
      <w:r w:rsidRPr="00C31068">
        <w:rPr>
          <w:rFonts w:ascii="Times New Roman" w:eastAsia="Times New Roman" w:hAnsi="Times New Roman" w:cs="Times New Roman"/>
          <w:sz w:val="24"/>
          <w:szCs w:val="24"/>
        </w:rPr>
        <w:t xml:space="preserve">.  </w:t>
      </w:r>
    </w:p>
    <w:p w:rsidR="00C31068" w:rsidRPr="00C31068" w:rsidRDefault="00C31068" w:rsidP="00C31068">
      <w:pPr>
        <w:spacing w:after="120" w:line="240" w:lineRule="auto"/>
        <w:ind w:firstLine="720"/>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 xml:space="preserve">In a similar fashion, the PIR and magnetic buzzers received their power from power port 3.  Again, a MOSFET was used as a switch while also isolating the </w:t>
      </w:r>
      <w:proofErr w:type="spellStart"/>
      <w:r w:rsidRPr="00C31068">
        <w:rPr>
          <w:rFonts w:ascii="Times New Roman" w:eastAsia="Times New Roman" w:hAnsi="Times New Roman" w:cs="Times New Roman"/>
          <w:sz w:val="24"/>
          <w:szCs w:val="24"/>
        </w:rPr>
        <w:t>BBBw</w:t>
      </w:r>
      <w:proofErr w:type="spellEnd"/>
      <w:r w:rsidRPr="00C31068">
        <w:rPr>
          <w:rFonts w:ascii="Times New Roman" w:eastAsia="Times New Roman" w:hAnsi="Times New Roman" w:cs="Times New Roman"/>
          <w:sz w:val="24"/>
          <w:szCs w:val="24"/>
        </w:rPr>
        <w:t xml:space="preserve"> from dangerously high currents required by the magnetic buzzers.  </w:t>
      </w:r>
    </w:p>
    <w:p w:rsidR="00C31068" w:rsidRPr="00C31068" w:rsidRDefault="00C31068" w:rsidP="00C31068">
      <w:pPr>
        <w:spacing w:after="120" w:line="240" w:lineRule="auto"/>
        <w:rPr>
          <w:rFonts w:ascii="Times New Roman" w:eastAsia="Times New Roman" w:hAnsi="Times New Roman" w:cs="Times New Roman"/>
          <w:sz w:val="24"/>
          <w:szCs w:val="24"/>
        </w:rPr>
      </w:pPr>
    </w:p>
    <w:p w:rsidR="00C31068" w:rsidRPr="00C31068" w:rsidRDefault="00C31068" w:rsidP="00C31068">
      <w:pPr>
        <w:spacing w:after="120" w:line="240" w:lineRule="auto"/>
        <w:rPr>
          <w:rFonts w:ascii="Times New Roman" w:eastAsia="Times New Roman" w:hAnsi="Times New Roman" w:cs="Times New Roman"/>
          <w:sz w:val="24"/>
          <w:szCs w:val="24"/>
        </w:rPr>
      </w:pPr>
    </w:p>
    <w:p w:rsidR="00C31068" w:rsidRPr="00C31068" w:rsidRDefault="00C31068" w:rsidP="00C31068">
      <w:pPr>
        <w:keepNext/>
        <w:spacing w:after="120" w:line="240" w:lineRule="auto"/>
        <w:jc w:val="center"/>
        <w:rPr>
          <w:rFonts w:ascii="Times New Roman" w:hAnsi="Times New Roman" w:cs="Times New Roman"/>
        </w:rPr>
      </w:pPr>
      <w:r w:rsidRPr="00C31068">
        <w:rPr>
          <w:rFonts w:ascii="Times New Roman" w:hAnsi="Times New Roman" w:cs="Times New Roman"/>
          <w:noProof/>
          <w:sz w:val="24"/>
          <w:szCs w:val="24"/>
        </w:rPr>
        <w:drawing>
          <wp:inline distT="0" distB="0" distL="0" distR="0" wp14:anchorId="5D8EA942" wp14:editId="450041E9">
            <wp:extent cx="5314950" cy="3612576"/>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21991" cy="3617362"/>
                    </a:xfrm>
                    <a:prstGeom prst="rect">
                      <a:avLst/>
                    </a:prstGeom>
                    <a:noFill/>
                    <a:ln>
                      <a:noFill/>
                    </a:ln>
                  </pic:spPr>
                </pic:pic>
              </a:graphicData>
            </a:graphic>
          </wp:inline>
        </w:drawing>
      </w:r>
    </w:p>
    <w:p w:rsidR="00C31068" w:rsidRPr="00C31068" w:rsidRDefault="00C31068" w:rsidP="00C31068">
      <w:pPr>
        <w:pStyle w:val="Caption"/>
        <w:jc w:val="center"/>
        <w:rPr>
          <w:rFonts w:ascii="Times New Roman" w:eastAsia="Times New Roman" w:hAnsi="Times New Roman" w:cs="Times New Roman"/>
          <w:color w:val="auto"/>
          <w:sz w:val="24"/>
          <w:szCs w:val="24"/>
        </w:rPr>
      </w:pPr>
      <w:r w:rsidRPr="00C31068">
        <w:rPr>
          <w:rFonts w:ascii="Times New Roman" w:hAnsi="Times New Roman" w:cs="Times New Roman"/>
        </w:rPr>
        <w:t xml:space="preserve">Figure </w:t>
      </w:r>
      <w:r w:rsidRPr="00C31068">
        <w:rPr>
          <w:rFonts w:ascii="Times New Roman" w:hAnsi="Times New Roman" w:cs="Times New Roman"/>
        </w:rPr>
        <w:fldChar w:fldCharType="begin"/>
      </w:r>
      <w:r w:rsidRPr="00C31068">
        <w:rPr>
          <w:rFonts w:ascii="Times New Roman" w:hAnsi="Times New Roman" w:cs="Times New Roman"/>
        </w:rPr>
        <w:instrText xml:space="preserve"> SEQ Figure \* ARABIC </w:instrText>
      </w:r>
      <w:r w:rsidRPr="00C31068">
        <w:rPr>
          <w:rFonts w:ascii="Times New Roman" w:hAnsi="Times New Roman" w:cs="Times New Roman"/>
        </w:rPr>
        <w:fldChar w:fldCharType="separate"/>
      </w:r>
      <w:r w:rsidRPr="00C31068">
        <w:rPr>
          <w:rFonts w:ascii="Times New Roman" w:hAnsi="Times New Roman" w:cs="Times New Roman"/>
          <w:noProof/>
        </w:rPr>
        <w:t>2</w:t>
      </w:r>
      <w:r w:rsidRPr="00C31068">
        <w:rPr>
          <w:rFonts w:ascii="Times New Roman" w:hAnsi="Times New Roman" w:cs="Times New Roman"/>
        </w:rPr>
        <w:fldChar w:fldCharType="end"/>
      </w:r>
      <w:r w:rsidRPr="00C31068">
        <w:rPr>
          <w:rFonts w:ascii="Times New Roman" w:hAnsi="Times New Roman" w:cs="Times New Roman"/>
        </w:rPr>
        <w:t xml:space="preserve"> - Hardware implementation</w:t>
      </w:r>
    </w:p>
    <w:p w:rsidR="00C31068" w:rsidRPr="00C31068" w:rsidRDefault="00C31068" w:rsidP="00C31068">
      <w:p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A brief summary of each hardware component is included below, along with part specifications:</w:t>
      </w:r>
    </w:p>
    <w:p w:rsidR="00C31068" w:rsidRPr="00C31068" w:rsidRDefault="00C31068" w:rsidP="00C31068">
      <w:pPr>
        <w:pStyle w:val="ListParagraph"/>
        <w:numPr>
          <w:ilvl w:val="0"/>
          <w:numId w:val="2"/>
        </w:numPr>
        <w:spacing w:after="120" w:line="240" w:lineRule="auto"/>
        <w:rPr>
          <w:rFonts w:ascii="Times New Roman" w:eastAsia="Times New Roman" w:hAnsi="Times New Roman" w:cs="Times New Roman"/>
          <w:b/>
          <w:sz w:val="24"/>
          <w:szCs w:val="24"/>
        </w:rPr>
      </w:pPr>
      <w:proofErr w:type="spellStart"/>
      <w:r w:rsidRPr="00C31068">
        <w:rPr>
          <w:rFonts w:ascii="Times New Roman" w:eastAsia="Times New Roman" w:hAnsi="Times New Roman" w:cs="Times New Roman"/>
          <w:b/>
          <w:sz w:val="24"/>
          <w:szCs w:val="24"/>
        </w:rPr>
        <w:t>Beaglebone</w:t>
      </w:r>
      <w:proofErr w:type="spellEnd"/>
      <w:r w:rsidRPr="00C31068">
        <w:rPr>
          <w:rFonts w:ascii="Times New Roman" w:eastAsia="Times New Roman" w:hAnsi="Times New Roman" w:cs="Times New Roman"/>
          <w:b/>
          <w:sz w:val="24"/>
          <w:szCs w:val="24"/>
        </w:rPr>
        <w:t xml:space="preserve"> Black wireless (</w:t>
      </w:r>
      <w:proofErr w:type="spellStart"/>
      <w:r w:rsidRPr="00C31068">
        <w:rPr>
          <w:rFonts w:ascii="Times New Roman" w:eastAsia="Times New Roman" w:hAnsi="Times New Roman" w:cs="Times New Roman"/>
          <w:b/>
          <w:sz w:val="24"/>
          <w:szCs w:val="24"/>
        </w:rPr>
        <w:t>BBBw</w:t>
      </w:r>
      <w:proofErr w:type="spellEnd"/>
      <w:r w:rsidRPr="00C31068">
        <w:rPr>
          <w:rFonts w:ascii="Times New Roman" w:eastAsia="Times New Roman" w:hAnsi="Times New Roman" w:cs="Times New Roman"/>
          <w:b/>
          <w:sz w:val="24"/>
          <w:szCs w:val="24"/>
        </w:rPr>
        <w:t>)</w:t>
      </w:r>
    </w:p>
    <w:p w:rsidR="00C31068" w:rsidRPr="00C31068" w:rsidRDefault="00C31068" w:rsidP="00C31068">
      <w:pPr>
        <w:pStyle w:val="ListParagraph"/>
        <w:numPr>
          <w:ilvl w:val="0"/>
          <w:numId w:val="4"/>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Has PWM capabilities to power the magnetic buzzers</w:t>
      </w:r>
    </w:p>
    <w:p w:rsidR="00C31068" w:rsidRPr="00C31068" w:rsidRDefault="00C31068" w:rsidP="00C31068">
      <w:pPr>
        <w:pStyle w:val="ListParagraph"/>
        <w:numPr>
          <w:ilvl w:val="0"/>
          <w:numId w:val="4"/>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GPIO pins were used to toggle the MOSFETs</w:t>
      </w:r>
    </w:p>
    <w:p w:rsidR="00C31068" w:rsidRPr="00C31068" w:rsidRDefault="00C31068" w:rsidP="00C31068">
      <w:pPr>
        <w:pStyle w:val="ListParagraph"/>
        <w:numPr>
          <w:ilvl w:val="0"/>
          <w:numId w:val="4"/>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Built in WIFI capability which was used to host the web interface</w:t>
      </w:r>
    </w:p>
    <w:p w:rsidR="00C31068" w:rsidRPr="00C31068" w:rsidRDefault="00C31068" w:rsidP="00C31068">
      <w:pPr>
        <w:pStyle w:val="ListParagraph"/>
        <w:numPr>
          <w:ilvl w:val="0"/>
          <w:numId w:val="2"/>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b/>
          <w:sz w:val="24"/>
          <w:szCs w:val="24"/>
        </w:rPr>
        <w:t>Claymore</w:t>
      </w:r>
      <w:r w:rsidRPr="00C31068">
        <w:rPr>
          <w:rFonts w:ascii="Times New Roman" w:eastAsia="Times New Roman" w:hAnsi="Times New Roman" w:cs="Times New Roman"/>
          <w:sz w:val="24"/>
          <w:szCs w:val="24"/>
        </w:rPr>
        <w:t xml:space="preserve"> </w:t>
      </w:r>
    </w:p>
    <w:p w:rsidR="00C31068" w:rsidRPr="00C31068" w:rsidRDefault="00C31068" w:rsidP="00C31068">
      <w:pPr>
        <w:pStyle w:val="ListParagraph"/>
        <w:numPr>
          <w:ilvl w:val="0"/>
          <w:numId w:val="3"/>
        </w:numPr>
        <w:spacing w:after="120" w:line="240" w:lineRule="auto"/>
        <w:rPr>
          <w:rFonts w:ascii="Times New Roman" w:eastAsia="Times New Roman" w:hAnsi="Times New Roman" w:cs="Times New Roman"/>
          <w:sz w:val="24"/>
          <w:szCs w:val="24"/>
        </w:rPr>
      </w:pPr>
      <w:proofErr w:type="gramStart"/>
      <w:r w:rsidRPr="00C31068">
        <w:rPr>
          <w:rFonts w:ascii="Times New Roman" w:eastAsia="Times New Roman" w:hAnsi="Times New Roman" w:cs="Times New Roman"/>
          <w:sz w:val="24"/>
          <w:szCs w:val="24"/>
        </w:rPr>
        <w:t>Made out of</w:t>
      </w:r>
      <w:proofErr w:type="gramEnd"/>
      <w:r w:rsidRPr="00C31068">
        <w:rPr>
          <w:rFonts w:ascii="Times New Roman" w:eastAsia="Times New Roman" w:hAnsi="Times New Roman" w:cs="Times New Roman"/>
          <w:sz w:val="24"/>
          <w:szCs w:val="24"/>
        </w:rPr>
        <w:t xml:space="preserve"> wood and steel components</w:t>
      </w:r>
    </w:p>
    <w:p w:rsidR="00C31068" w:rsidRPr="00C31068" w:rsidRDefault="00C31068" w:rsidP="00C31068">
      <w:pPr>
        <w:pStyle w:val="ListParagraph"/>
        <w:numPr>
          <w:ilvl w:val="0"/>
          <w:numId w:val="3"/>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Simulates approximate dimensions and weight of actual M18 Claymore</w:t>
      </w:r>
    </w:p>
    <w:p w:rsidR="00C31068" w:rsidRPr="00C31068" w:rsidRDefault="00C31068" w:rsidP="00C31068">
      <w:pPr>
        <w:pStyle w:val="ListParagraph"/>
        <w:numPr>
          <w:ilvl w:val="0"/>
          <w:numId w:val="2"/>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b/>
          <w:sz w:val="24"/>
          <w:szCs w:val="24"/>
        </w:rPr>
        <w:t xml:space="preserve">Magnetic Buzzer - </w:t>
      </w:r>
      <w:r w:rsidRPr="00C31068">
        <w:rPr>
          <w:rFonts w:ascii="Times New Roman" w:hAnsi="Times New Roman" w:cs="Times New Roman"/>
          <w:bCs/>
          <w:sz w:val="24"/>
          <w:szCs w:val="24"/>
        </w:rPr>
        <w:t>CEM-1203(42)</w:t>
      </w:r>
    </w:p>
    <w:p w:rsidR="00C31068" w:rsidRPr="00C31068" w:rsidRDefault="00C31068" w:rsidP="00C31068">
      <w:pPr>
        <w:pStyle w:val="ListParagraph"/>
        <w:numPr>
          <w:ilvl w:val="1"/>
          <w:numId w:val="2"/>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Four of these buzzers were connected in parallel pulling a combined 140mA</w:t>
      </w:r>
    </w:p>
    <w:p w:rsidR="00C31068" w:rsidRPr="00C31068" w:rsidRDefault="00C31068" w:rsidP="00C31068">
      <w:pPr>
        <w:pStyle w:val="ListParagraph"/>
        <w:numPr>
          <w:ilvl w:val="1"/>
          <w:numId w:val="2"/>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Each buzzer was capable of outputting 95dB</w:t>
      </w:r>
    </w:p>
    <w:p w:rsidR="00C31068" w:rsidRPr="00C31068" w:rsidRDefault="00C31068" w:rsidP="00C31068">
      <w:pPr>
        <w:pStyle w:val="ListParagraph"/>
        <w:numPr>
          <w:ilvl w:val="0"/>
          <w:numId w:val="2"/>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b/>
          <w:sz w:val="24"/>
          <w:szCs w:val="24"/>
        </w:rPr>
        <w:t>4.8V Power brick</w:t>
      </w:r>
      <w:r w:rsidRPr="00C31068">
        <w:rPr>
          <w:rFonts w:ascii="Times New Roman" w:hAnsi="Times New Roman" w:cs="Times New Roman"/>
          <w:sz w:val="24"/>
          <w:szCs w:val="24"/>
        </w:rPr>
        <w:t xml:space="preserve"> </w:t>
      </w:r>
      <w:r w:rsidRPr="00C31068">
        <w:rPr>
          <w:rFonts w:ascii="Times New Roman" w:hAnsi="Times New Roman" w:cs="Times New Roman"/>
          <w:b/>
          <w:sz w:val="24"/>
          <w:szCs w:val="24"/>
        </w:rPr>
        <w:t xml:space="preserve">- </w:t>
      </w:r>
      <w:proofErr w:type="spellStart"/>
      <w:r w:rsidRPr="00C31068">
        <w:rPr>
          <w:rFonts w:ascii="Times New Roman" w:eastAsia="Times New Roman" w:hAnsi="Times New Roman" w:cs="Times New Roman"/>
          <w:sz w:val="24"/>
          <w:szCs w:val="24"/>
        </w:rPr>
        <w:t>RAVPower</w:t>
      </w:r>
      <w:proofErr w:type="spellEnd"/>
      <w:r w:rsidRPr="00C31068">
        <w:rPr>
          <w:rFonts w:ascii="Times New Roman" w:eastAsia="Times New Roman" w:hAnsi="Times New Roman" w:cs="Times New Roman"/>
          <w:sz w:val="24"/>
          <w:szCs w:val="24"/>
        </w:rPr>
        <w:t xml:space="preserve"> Portable Charger</w:t>
      </w:r>
    </w:p>
    <w:p w:rsidR="00C31068" w:rsidRPr="00C31068" w:rsidRDefault="00C31068" w:rsidP="00C31068">
      <w:pPr>
        <w:pStyle w:val="ListParagraph"/>
        <w:numPr>
          <w:ilvl w:val="0"/>
          <w:numId w:val="3"/>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Capable of providing 22000mAh</w:t>
      </w:r>
    </w:p>
    <w:p w:rsidR="00C31068" w:rsidRPr="00C31068" w:rsidRDefault="00C31068" w:rsidP="00C31068">
      <w:pPr>
        <w:pStyle w:val="ListParagraph"/>
        <w:numPr>
          <w:ilvl w:val="0"/>
          <w:numId w:val="3"/>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Supplies up to 5.8A</w:t>
      </w:r>
    </w:p>
    <w:p w:rsidR="00C31068" w:rsidRPr="00C31068" w:rsidRDefault="00C31068" w:rsidP="00C31068">
      <w:pPr>
        <w:pStyle w:val="ListParagraph"/>
        <w:numPr>
          <w:ilvl w:val="0"/>
          <w:numId w:val="3"/>
        </w:numPr>
        <w:spacing w:after="120" w:line="240" w:lineRule="auto"/>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Has three output ports</w:t>
      </w:r>
    </w:p>
    <w:p w:rsidR="00C31068" w:rsidRPr="00C31068" w:rsidRDefault="00C31068" w:rsidP="00C31068">
      <w:pPr>
        <w:pStyle w:val="Heading1"/>
        <w:numPr>
          <w:ilvl w:val="0"/>
          <w:numId w:val="2"/>
        </w:numPr>
        <w:shd w:val="clear" w:color="auto" w:fill="FFFFFF"/>
        <w:rPr>
          <w:rStyle w:val="a-size-large"/>
          <w:rFonts w:ascii="Times New Roman" w:hAnsi="Times New Roman" w:cs="Times New Roman"/>
          <w:b w:val="0"/>
          <w:bCs/>
          <w:color w:val="111111"/>
          <w:sz w:val="24"/>
          <w:szCs w:val="24"/>
        </w:rPr>
      </w:pPr>
      <w:r w:rsidRPr="00C31068">
        <w:rPr>
          <w:rFonts w:ascii="Times New Roman" w:eastAsia="Times New Roman" w:hAnsi="Times New Roman" w:cs="Times New Roman"/>
          <w:sz w:val="24"/>
          <w:szCs w:val="24"/>
        </w:rPr>
        <w:lastRenderedPageBreak/>
        <w:t xml:space="preserve">LED Panels - </w:t>
      </w:r>
      <w:r w:rsidRPr="00C31068">
        <w:rPr>
          <w:rStyle w:val="a-size-large"/>
          <w:rFonts w:ascii="Times New Roman" w:hAnsi="Times New Roman" w:cs="Times New Roman"/>
          <w:bCs/>
          <w:color w:val="111111"/>
          <w:sz w:val="24"/>
          <w:szCs w:val="24"/>
        </w:rPr>
        <w:t>Everbright 5-Pack White 5050 24SMD Led Panel</w:t>
      </w:r>
    </w:p>
    <w:p w:rsidR="00C31068" w:rsidRPr="00C31068" w:rsidRDefault="00C31068" w:rsidP="00C31068">
      <w:pPr>
        <w:pStyle w:val="Heading1"/>
        <w:numPr>
          <w:ilvl w:val="0"/>
          <w:numId w:val="6"/>
        </w:numPr>
        <w:shd w:val="clear" w:color="auto" w:fill="FFFFFF"/>
        <w:rPr>
          <w:rFonts w:ascii="Times New Roman" w:hAnsi="Times New Roman" w:cs="Times New Roman"/>
          <w:b w:val="0"/>
          <w:sz w:val="24"/>
          <w:szCs w:val="24"/>
        </w:rPr>
      </w:pPr>
      <w:r w:rsidRPr="00C31068">
        <w:rPr>
          <w:rFonts w:ascii="Times New Roman" w:eastAsia="Times New Roman" w:hAnsi="Times New Roman" w:cs="Times New Roman"/>
          <w:b w:val="0"/>
          <w:color w:val="auto"/>
          <w:sz w:val="24"/>
          <w:szCs w:val="24"/>
        </w:rPr>
        <w:t>288 Lumens</w:t>
      </w:r>
    </w:p>
    <w:p w:rsidR="00C31068" w:rsidRPr="00C31068" w:rsidRDefault="00C31068" w:rsidP="00C31068">
      <w:pPr>
        <w:pStyle w:val="Heading1"/>
        <w:numPr>
          <w:ilvl w:val="0"/>
          <w:numId w:val="6"/>
        </w:numPr>
        <w:shd w:val="clear" w:color="auto" w:fill="FFFFFF"/>
        <w:rPr>
          <w:rFonts w:ascii="Times New Roman" w:hAnsi="Times New Roman" w:cs="Times New Roman"/>
          <w:b w:val="0"/>
          <w:sz w:val="24"/>
          <w:szCs w:val="24"/>
        </w:rPr>
      </w:pPr>
      <w:r w:rsidRPr="00C31068">
        <w:rPr>
          <w:rFonts w:ascii="Times New Roman" w:hAnsi="Times New Roman" w:cs="Times New Roman"/>
          <w:b w:val="0"/>
          <w:sz w:val="24"/>
          <w:szCs w:val="24"/>
        </w:rPr>
        <w:t>24 LEDs on each panel for a combined total of 96 LEDs on the Claymore</w:t>
      </w:r>
    </w:p>
    <w:p w:rsidR="00C31068" w:rsidRPr="00C31068" w:rsidRDefault="00C31068" w:rsidP="00C31068">
      <w:pPr>
        <w:pStyle w:val="Heading1"/>
        <w:numPr>
          <w:ilvl w:val="0"/>
          <w:numId w:val="6"/>
        </w:numPr>
        <w:shd w:val="clear" w:color="auto" w:fill="FFFFFF"/>
        <w:rPr>
          <w:rFonts w:ascii="Times New Roman" w:hAnsi="Times New Roman" w:cs="Times New Roman"/>
          <w:b w:val="0"/>
          <w:sz w:val="24"/>
          <w:szCs w:val="24"/>
        </w:rPr>
      </w:pPr>
      <w:r w:rsidRPr="00C31068">
        <w:rPr>
          <w:rFonts w:ascii="Times New Roman" w:hAnsi="Times New Roman" w:cs="Times New Roman"/>
          <w:b w:val="0"/>
          <w:sz w:val="24"/>
          <w:szCs w:val="24"/>
        </w:rPr>
        <w:t>Has adhesive on the reverse side for easy installation and replacement</w:t>
      </w:r>
    </w:p>
    <w:p w:rsidR="00C31068" w:rsidRPr="00C31068" w:rsidRDefault="00C31068" w:rsidP="00C31068">
      <w:pPr>
        <w:rPr>
          <w:rFonts w:ascii="Times New Roman" w:hAnsi="Times New Roman" w:cs="Times New Roman"/>
          <w:b/>
          <w:sz w:val="24"/>
          <w:szCs w:val="24"/>
        </w:rPr>
      </w:pPr>
    </w:p>
    <w:p w:rsidR="00C31068" w:rsidRPr="00C31068" w:rsidRDefault="00C31068" w:rsidP="00C31068">
      <w:pPr>
        <w:pStyle w:val="Heading1"/>
        <w:numPr>
          <w:ilvl w:val="0"/>
          <w:numId w:val="2"/>
        </w:numPr>
        <w:shd w:val="clear" w:color="auto" w:fill="FFFFFF"/>
        <w:rPr>
          <w:rStyle w:val="a-size-large"/>
          <w:rFonts w:ascii="Times New Roman" w:hAnsi="Times New Roman" w:cs="Times New Roman"/>
          <w:b w:val="0"/>
          <w:bCs/>
          <w:color w:val="111111"/>
          <w:sz w:val="24"/>
          <w:szCs w:val="24"/>
        </w:rPr>
      </w:pPr>
      <w:r w:rsidRPr="00C31068">
        <w:rPr>
          <w:rFonts w:ascii="Times New Roman" w:eastAsia="Times New Roman" w:hAnsi="Times New Roman" w:cs="Times New Roman"/>
          <w:color w:val="auto"/>
          <w:sz w:val="24"/>
          <w:szCs w:val="24"/>
        </w:rPr>
        <w:t xml:space="preserve">Voltage </w:t>
      </w:r>
      <w:r w:rsidRPr="00C31068">
        <w:rPr>
          <w:rFonts w:ascii="Times New Roman" w:eastAsia="Times New Roman" w:hAnsi="Times New Roman" w:cs="Times New Roman"/>
          <w:sz w:val="24"/>
          <w:szCs w:val="24"/>
        </w:rPr>
        <w:t xml:space="preserve">Converter - </w:t>
      </w:r>
      <w:proofErr w:type="spellStart"/>
      <w:r w:rsidRPr="00C31068">
        <w:rPr>
          <w:rStyle w:val="a-size-large"/>
          <w:rFonts w:ascii="Times New Roman" w:hAnsi="Times New Roman" w:cs="Times New Roman"/>
          <w:bCs/>
          <w:color w:val="111111"/>
          <w:sz w:val="24"/>
          <w:szCs w:val="24"/>
        </w:rPr>
        <w:t>eBoot</w:t>
      </w:r>
      <w:proofErr w:type="spellEnd"/>
      <w:r w:rsidRPr="00C31068">
        <w:rPr>
          <w:rStyle w:val="a-size-large"/>
          <w:rFonts w:ascii="Times New Roman" w:hAnsi="Times New Roman" w:cs="Times New Roman"/>
          <w:bCs/>
          <w:color w:val="111111"/>
          <w:sz w:val="24"/>
          <w:szCs w:val="24"/>
        </w:rPr>
        <w:t xml:space="preserve"> Boost Converter Module XL6009 DC to DC 3.0-30 V to 5-35 V </w:t>
      </w:r>
    </w:p>
    <w:p w:rsidR="00C31068" w:rsidRPr="00C31068" w:rsidRDefault="00C31068" w:rsidP="00C31068">
      <w:pPr>
        <w:pStyle w:val="ListParagraph"/>
        <w:numPr>
          <w:ilvl w:val="0"/>
          <w:numId w:val="7"/>
        </w:numPr>
        <w:rPr>
          <w:rFonts w:ascii="Times New Roman" w:hAnsi="Times New Roman" w:cs="Times New Roman"/>
          <w:sz w:val="24"/>
          <w:szCs w:val="24"/>
        </w:rPr>
      </w:pPr>
      <w:r w:rsidRPr="00C31068">
        <w:rPr>
          <w:rFonts w:ascii="Times New Roman" w:hAnsi="Times New Roman" w:cs="Times New Roman"/>
          <w:sz w:val="24"/>
          <w:szCs w:val="24"/>
        </w:rPr>
        <w:t>Easy Adjustment knob</w:t>
      </w:r>
    </w:p>
    <w:p w:rsidR="00C31068" w:rsidRPr="00C31068" w:rsidRDefault="00C31068" w:rsidP="00C31068">
      <w:pPr>
        <w:pStyle w:val="ListParagraph"/>
        <w:numPr>
          <w:ilvl w:val="0"/>
          <w:numId w:val="7"/>
        </w:numPr>
        <w:rPr>
          <w:rFonts w:ascii="Times New Roman" w:hAnsi="Times New Roman" w:cs="Times New Roman"/>
          <w:sz w:val="24"/>
          <w:szCs w:val="24"/>
        </w:rPr>
      </w:pPr>
      <w:r w:rsidRPr="00C31068">
        <w:rPr>
          <w:rFonts w:ascii="Times New Roman" w:hAnsi="Times New Roman" w:cs="Times New Roman"/>
          <w:sz w:val="24"/>
          <w:szCs w:val="24"/>
        </w:rPr>
        <w:t>Capable of boosting voltage to optimal levels for the LED panels</w:t>
      </w:r>
    </w:p>
    <w:p w:rsidR="00C31068" w:rsidRPr="00C31068" w:rsidRDefault="00C31068" w:rsidP="00C31068">
      <w:pPr>
        <w:pStyle w:val="ListParagraph"/>
        <w:numPr>
          <w:ilvl w:val="0"/>
          <w:numId w:val="2"/>
        </w:numPr>
        <w:rPr>
          <w:rFonts w:ascii="Times New Roman" w:eastAsia="Times New Roman" w:hAnsi="Times New Roman" w:cs="Times New Roman"/>
          <w:b/>
          <w:sz w:val="24"/>
          <w:szCs w:val="24"/>
        </w:rPr>
      </w:pPr>
      <w:r w:rsidRPr="00C31068">
        <w:rPr>
          <w:rFonts w:ascii="Times New Roman" w:eastAsia="Times New Roman" w:hAnsi="Times New Roman" w:cs="Times New Roman"/>
          <w:b/>
          <w:sz w:val="24"/>
          <w:szCs w:val="24"/>
        </w:rPr>
        <w:t xml:space="preserve">PIR sensor – </w:t>
      </w:r>
      <w:r w:rsidRPr="00C31068">
        <w:rPr>
          <w:rFonts w:ascii="Times New Roman" w:eastAsia="Times New Roman" w:hAnsi="Times New Roman" w:cs="Times New Roman"/>
          <w:sz w:val="24"/>
          <w:szCs w:val="24"/>
        </w:rPr>
        <w:t>EKMC2603112K VZ type long range detection</w:t>
      </w:r>
    </w:p>
    <w:p w:rsidR="00C31068" w:rsidRPr="00C31068" w:rsidRDefault="00C31068" w:rsidP="00C31068">
      <w:pPr>
        <w:pStyle w:val="ListParagraph"/>
        <w:numPr>
          <w:ilvl w:val="0"/>
          <w:numId w:val="5"/>
        </w:numPr>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Compact component</w:t>
      </w:r>
    </w:p>
    <w:p w:rsidR="00C31068" w:rsidRPr="00C31068" w:rsidRDefault="00C31068" w:rsidP="00C31068">
      <w:pPr>
        <w:pStyle w:val="ListParagraph"/>
        <w:numPr>
          <w:ilvl w:val="0"/>
          <w:numId w:val="5"/>
        </w:numPr>
        <w:rPr>
          <w:rFonts w:ascii="Times New Roman" w:eastAsia="Times New Roman" w:hAnsi="Times New Roman" w:cs="Times New Roman"/>
          <w:sz w:val="24"/>
          <w:szCs w:val="24"/>
        </w:rPr>
      </w:pPr>
      <w:r w:rsidRPr="00C31068">
        <w:rPr>
          <w:rFonts w:ascii="Times New Roman" w:eastAsia="Times New Roman" w:hAnsi="Times New Roman" w:cs="Times New Roman"/>
          <w:sz w:val="24"/>
          <w:szCs w:val="24"/>
        </w:rPr>
        <w:t>12m detection range, which was the furthest distance we could find within our budget</w:t>
      </w:r>
    </w:p>
    <w:p w:rsidR="00C17C9A" w:rsidRPr="00C31068" w:rsidRDefault="00C31068" w:rsidP="00C17C9A">
      <w:pPr>
        <w:pStyle w:val="ListParagraph"/>
        <w:numPr>
          <w:ilvl w:val="0"/>
          <w:numId w:val="5"/>
        </w:numPr>
        <w:rPr>
          <w:rFonts w:ascii="Times New Roman" w:hAnsi="Times New Roman" w:cs="Times New Roman"/>
          <w:sz w:val="24"/>
        </w:rPr>
      </w:pPr>
      <w:r w:rsidRPr="00C31068">
        <w:rPr>
          <w:rFonts w:ascii="Times New Roman" w:eastAsia="Times New Roman" w:hAnsi="Times New Roman" w:cs="Times New Roman"/>
          <w:sz w:val="24"/>
          <w:szCs w:val="24"/>
        </w:rPr>
        <w:t>Very low power (pulls 0.17mA)</w:t>
      </w:r>
    </w:p>
    <w:p w:rsidR="00C31068" w:rsidRPr="00C31068" w:rsidRDefault="00C31068" w:rsidP="00C31068">
      <w:pPr>
        <w:rPr>
          <w:rFonts w:ascii="Times New Roman" w:hAnsi="Times New Roman" w:cs="Times New Roman"/>
          <w:sz w:val="24"/>
        </w:rPr>
      </w:pPr>
    </w:p>
    <w:p w:rsidR="00C17C9A" w:rsidRPr="00C31068" w:rsidRDefault="00C17C9A" w:rsidP="00C17C9A">
      <w:pPr>
        <w:jc w:val="center"/>
        <w:rPr>
          <w:rFonts w:ascii="Times New Roman" w:hAnsi="Times New Roman" w:cs="Times New Roman"/>
          <w:b/>
          <w:sz w:val="28"/>
        </w:rPr>
      </w:pPr>
      <w:r w:rsidRPr="00C31068">
        <w:rPr>
          <w:rFonts w:ascii="Times New Roman" w:hAnsi="Times New Roman" w:cs="Times New Roman"/>
          <w:b/>
          <w:sz w:val="28"/>
        </w:rPr>
        <w:t>Software Platform</w:t>
      </w:r>
    </w:p>
    <w:p w:rsidR="00C17C9A" w:rsidRPr="00C31068" w:rsidRDefault="00C17C9A" w:rsidP="00C17C9A">
      <w:pPr>
        <w:rPr>
          <w:rFonts w:ascii="Times New Roman" w:hAnsi="Times New Roman" w:cs="Times New Roman"/>
          <w:sz w:val="24"/>
        </w:rPr>
      </w:pPr>
      <w:r w:rsidRPr="00C31068">
        <w:rPr>
          <w:rFonts w:ascii="Times New Roman" w:hAnsi="Times New Roman" w:cs="Times New Roman"/>
          <w:sz w:val="24"/>
        </w:rPr>
        <w:tab/>
        <w:t xml:space="preserve">This device runs 3 different software languages: C, JavaScript and HTML. The code in C runs the actual processes that the claymore does </w:t>
      </w:r>
      <w:r w:rsidR="001E221F" w:rsidRPr="00C31068">
        <w:rPr>
          <w:rFonts w:ascii="Times New Roman" w:hAnsi="Times New Roman" w:cs="Times New Roman"/>
          <w:sz w:val="24"/>
        </w:rPr>
        <w:t>when it is triggered. The JavaScript and HTML create the webpage and pass information from it to the C code. C</w:t>
      </w:r>
      <w:r w:rsidR="001E221F" w:rsidRPr="00C31068">
        <w:rPr>
          <w:rFonts w:ascii="Times New Roman" w:hAnsi="Times New Roman" w:cs="Times New Roman"/>
          <w:sz w:val="24"/>
        </w:rPr>
        <w:t xml:space="preserve"> was chosen because all the </w:t>
      </w:r>
      <w:r w:rsidR="001E221F" w:rsidRPr="00C31068">
        <w:rPr>
          <w:rFonts w:ascii="Times New Roman" w:hAnsi="Times New Roman" w:cs="Times New Roman"/>
          <w:sz w:val="24"/>
        </w:rPr>
        <w:t>effects that needed to happen already had code written. This code just needed to be slightly changed to fit the application. JavaScript and HTML were chosen because they were the simplest languages to create a webpage for this device.</w:t>
      </w:r>
    </w:p>
    <w:p w:rsidR="00222F79" w:rsidRPr="00C31068" w:rsidRDefault="00222F79" w:rsidP="00222F79">
      <w:pPr>
        <w:jc w:val="center"/>
        <w:rPr>
          <w:rFonts w:ascii="Times New Roman" w:hAnsi="Times New Roman" w:cs="Times New Roman"/>
          <w:b/>
          <w:sz w:val="28"/>
        </w:rPr>
      </w:pPr>
      <w:r w:rsidRPr="00C31068">
        <w:rPr>
          <w:rFonts w:ascii="Times New Roman" w:hAnsi="Times New Roman" w:cs="Times New Roman"/>
          <w:b/>
          <w:sz w:val="28"/>
        </w:rPr>
        <w:t>Software Design</w:t>
      </w:r>
    </w:p>
    <w:p w:rsidR="0015549F" w:rsidRPr="00C31068" w:rsidRDefault="0015549F" w:rsidP="00222F79">
      <w:pPr>
        <w:rPr>
          <w:rFonts w:ascii="Times New Roman" w:hAnsi="Times New Roman" w:cs="Times New Roman"/>
          <w:sz w:val="24"/>
        </w:rPr>
      </w:pPr>
      <w:r w:rsidRPr="00C31068">
        <w:rPr>
          <w:rFonts w:ascii="Times New Roman" w:hAnsi="Times New Roman" w:cs="Times New Roman"/>
          <w:sz w:val="24"/>
        </w:rPr>
        <w:t xml:space="preserve">Figure </w:t>
      </w:r>
    </w:p>
    <w:p w:rsidR="0015549F" w:rsidRPr="00C31068" w:rsidRDefault="00222F79" w:rsidP="0015549F">
      <w:pPr>
        <w:keepNext/>
        <w:rPr>
          <w:rFonts w:ascii="Times New Roman" w:hAnsi="Times New Roman" w:cs="Times New Roman"/>
        </w:rPr>
      </w:pPr>
      <w:r w:rsidRPr="00C31068">
        <w:rPr>
          <w:rFonts w:ascii="Times New Roman" w:hAnsi="Times New Roman" w:cs="Times New Roman"/>
          <w:sz w:val="24"/>
        </w:rPr>
        <w:lastRenderedPageBreak/>
        <w:tab/>
      </w:r>
      <w:r w:rsidR="002A3E1D" w:rsidRPr="00C31068">
        <w:rPr>
          <w:rFonts w:ascii="Times New Roman" w:hAnsi="Times New Roman" w:cs="Times New Roman"/>
        </w:rPr>
        <w:object w:dxaOrig="12975" w:dyaOrig="9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9pt" o:ole="">
            <v:imagedata r:id="rId9" o:title=""/>
          </v:shape>
          <o:OLEObject Type="Embed" ProgID="Visio.Drawing.15" ShapeID="_x0000_i1025" DrawAspect="Content" ObjectID="_1618845076" r:id="rId10"/>
        </w:object>
      </w:r>
    </w:p>
    <w:p w:rsidR="00222F79" w:rsidRDefault="0015549F" w:rsidP="0015549F">
      <w:pPr>
        <w:pStyle w:val="Caption"/>
        <w:jc w:val="center"/>
        <w:rPr>
          <w:rFonts w:ascii="Times New Roman" w:hAnsi="Times New Roman" w:cs="Times New Roman"/>
        </w:rPr>
      </w:pPr>
      <w:r w:rsidRPr="00C31068">
        <w:rPr>
          <w:rFonts w:ascii="Times New Roman" w:hAnsi="Times New Roman" w:cs="Times New Roman"/>
        </w:rPr>
        <w:t xml:space="preserve">Figure </w:t>
      </w:r>
      <w:r w:rsidRPr="00C31068">
        <w:rPr>
          <w:rFonts w:ascii="Times New Roman" w:hAnsi="Times New Roman" w:cs="Times New Roman"/>
        </w:rPr>
        <w:fldChar w:fldCharType="begin"/>
      </w:r>
      <w:r w:rsidRPr="00C31068">
        <w:rPr>
          <w:rFonts w:ascii="Times New Roman" w:hAnsi="Times New Roman" w:cs="Times New Roman"/>
        </w:rPr>
        <w:instrText xml:space="preserve"> SEQ Figure \* ARABIC </w:instrText>
      </w:r>
      <w:r w:rsidRPr="00C31068">
        <w:rPr>
          <w:rFonts w:ascii="Times New Roman" w:hAnsi="Times New Roman" w:cs="Times New Roman"/>
        </w:rPr>
        <w:fldChar w:fldCharType="separate"/>
      </w:r>
      <w:r w:rsidR="00C31068" w:rsidRPr="00C31068">
        <w:rPr>
          <w:rFonts w:ascii="Times New Roman" w:hAnsi="Times New Roman" w:cs="Times New Roman"/>
          <w:noProof/>
        </w:rPr>
        <w:t>3</w:t>
      </w:r>
      <w:r w:rsidRPr="00C31068">
        <w:rPr>
          <w:rFonts w:ascii="Times New Roman" w:hAnsi="Times New Roman" w:cs="Times New Roman"/>
        </w:rPr>
        <w:fldChar w:fldCharType="end"/>
      </w:r>
      <w:r w:rsidRPr="00C31068">
        <w:rPr>
          <w:rFonts w:ascii="Times New Roman" w:hAnsi="Times New Roman" w:cs="Times New Roman"/>
        </w:rPr>
        <w:t xml:space="preserve"> - High level software design</w:t>
      </w:r>
    </w:p>
    <w:p w:rsidR="00C31068" w:rsidRDefault="00C31068" w:rsidP="00C31068">
      <w:pPr>
        <w:rPr>
          <w:rFonts w:ascii="Times New Roman" w:hAnsi="Times New Roman" w:cs="Times New Roman"/>
          <w:sz w:val="24"/>
        </w:rPr>
      </w:pPr>
      <w:proofErr w:type="spellStart"/>
      <w:r>
        <w:rPr>
          <w:rFonts w:ascii="Times New Roman" w:hAnsi="Times New Roman" w:cs="Times New Roman"/>
          <w:sz w:val="24"/>
        </w:rPr>
        <w:t>Stufffffff</w:t>
      </w:r>
      <w:proofErr w:type="spellEnd"/>
    </w:p>
    <w:p w:rsidR="00C31068" w:rsidRDefault="00C31068" w:rsidP="00C31068">
      <w:pPr>
        <w:rPr>
          <w:rFonts w:ascii="Times New Roman" w:hAnsi="Times New Roman" w:cs="Times New Roman"/>
          <w:sz w:val="24"/>
        </w:rPr>
      </w:pPr>
    </w:p>
    <w:p w:rsidR="00C31068" w:rsidRPr="00C31068" w:rsidRDefault="00C31068" w:rsidP="00C31068">
      <w:pPr>
        <w:pStyle w:val="Heading1"/>
        <w:contextualSpacing w:val="0"/>
        <w:jc w:val="center"/>
        <w:rPr>
          <w:rFonts w:ascii="Times New Roman" w:hAnsi="Times New Roman" w:cs="Times New Roman"/>
          <w:color w:val="auto"/>
          <w:sz w:val="28"/>
          <w:szCs w:val="24"/>
        </w:rPr>
      </w:pPr>
      <w:r w:rsidRPr="00C31068">
        <w:rPr>
          <w:rFonts w:ascii="Times New Roman" w:hAnsi="Times New Roman" w:cs="Times New Roman"/>
          <w:color w:val="auto"/>
          <w:sz w:val="28"/>
          <w:szCs w:val="24"/>
        </w:rPr>
        <w:t>Test Results</w:t>
      </w:r>
    </w:p>
    <w:p w:rsidR="00C31068" w:rsidRPr="00C31068" w:rsidRDefault="00C31068" w:rsidP="00C31068">
      <w:pPr>
        <w:ind w:firstLine="720"/>
        <w:rPr>
          <w:rFonts w:ascii="Times New Roman" w:hAnsi="Times New Roman" w:cs="Times New Roman"/>
          <w:sz w:val="24"/>
          <w:szCs w:val="24"/>
        </w:rPr>
      </w:pPr>
      <w:r w:rsidRPr="000F0DC9">
        <w:rPr>
          <w:rFonts w:ascii="Times New Roman" w:hAnsi="Times New Roman" w:cs="Times New Roman"/>
          <w:sz w:val="24"/>
          <w:szCs w:val="24"/>
        </w:rPr>
        <w:t xml:space="preserve">This project successfully met our design criteria and fulfills its operating parameters.  The webpage is easy to navigate and allows the user to successfully choose the trigger method (manual or PIR) and then trigger the device.  The LEDs and magnetic buzzers provide a noticeable alarm that alerts the operator and anyone else with sight and sound of the system that it has been triggered.  Through </w:t>
      </w:r>
      <w:proofErr w:type="spellStart"/>
      <w:r w:rsidRPr="000F0DC9">
        <w:rPr>
          <w:rFonts w:ascii="Times New Roman" w:hAnsi="Times New Roman" w:cs="Times New Roman"/>
          <w:sz w:val="24"/>
          <w:szCs w:val="24"/>
        </w:rPr>
        <w:t>trail</w:t>
      </w:r>
      <w:proofErr w:type="spellEnd"/>
      <w:r w:rsidRPr="000F0DC9">
        <w:rPr>
          <w:rFonts w:ascii="Times New Roman" w:hAnsi="Times New Roman" w:cs="Times New Roman"/>
          <w:sz w:val="24"/>
          <w:szCs w:val="24"/>
        </w:rPr>
        <w:t xml:space="preserve"> and error, it was estimated that the WIFI signal output by the </w:t>
      </w:r>
      <w:proofErr w:type="spellStart"/>
      <w:r w:rsidRPr="000F0DC9">
        <w:rPr>
          <w:rFonts w:ascii="Times New Roman" w:hAnsi="Times New Roman" w:cs="Times New Roman"/>
          <w:sz w:val="24"/>
          <w:szCs w:val="24"/>
        </w:rPr>
        <w:t>BBBw</w:t>
      </w:r>
      <w:proofErr w:type="spellEnd"/>
      <w:r w:rsidRPr="000F0DC9">
        <w:rPr>
          <w:rFonts w:ascii="Times New Roman" w:hAnsi="Times New Roman" w:cs="Times New Roman"/>
          <w:sz w:val="24"/>
          <w:szCs w:val="24"/>
        </w:rPr>
        <w:t xml:space="preserve"> was functional out to about 50m.  It was also estimated that the PIR sensor was capable of being triggered by targets at a max range of 14m.  Based on the rated angle of detection and range of the sensor, it was calculated that the PIR had an active detection area of 189 square feet on the ground in front of it.</w:t>
      </w:r>
      <w:bookmarkStart w:id="0" w:name="_GoBack"/>
      <w:bookmarkEnd w:id="0"/>
    </w:p>
    <w:sectPr w:rsidR="00C31068" w:rsidRPr="00C310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B3173"/>
    <w:multiLevelType w:val="hybridMultilevel"/>
    <w:tmpl w:val="C2B8892E"/>
    <w:lvl w:ilvl="0" w:tplc="F298707E">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DC7341"/>
    <w:multiLevelType w:val="hybridMultilevel"/>
    <w:tmpl w:val="8B409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643631E"/>
    <w:multiLevelType w:val="hybridMultilevel"/>
    <w:tmpl w:val="86B0B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69C2C8B"/>
    <w:multiLevelType w:val="hybridMultilevel"/>
    <w:tmpl w:val="62561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7D40724"/>
    <w:multiLevelType w:val="hybridMultilevel"/>
    <w:tmpl w:val="6E86A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9952EAF"/>
    <w:multiLevelType w:val="hybridMultilevel"/>
    <w:tmpl w:val="58B0C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BD153F4"/>
    <w:multiLevelType w:val="hybridMultilevel"/>
    <w:tmpl w:val="033EB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0"/>
  </w:num>
  <w:num w:numId="3">
    <w:abstractNumId w:val="3"/>
  </w:num>
  <w:num w:numId="4">
    <w:abstractNumId w:val="1"/>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CDA"/>
    <w:rsid w:val="00066978"/>
    <w:rsid w:val="000E3E12"/>
    <w:rsid w:val="0015549F"/>
    <w:rsid w:val="001E221F"/>
    <w:rsid w:val="001E7EFC"/>
    <w:rsid w:val="00222F79"/>
    <w:rsid w:val="002A3E1D"/>
    <w:rsid w:val="003F4A3E"/>
    <w:rsid w:val="00750641"/>
    <w:rsid w:val="007660B0"/>
    <w:rsid w:val="007B77F8"/>
    <w:rsid w:val="007C27FB"/>
    <w:rsid w:val="00823C0E"/>
    <w:rsid w:val="008B0CDA"/>
    <w:rsid w:val="00C17C9A"/>
    <w:rsid w:val="00C31068"/>
    <w:rsid w:val="00D10A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ED839"/>
  <w15:chartTrackingRefBased/>
  <w15:docId w15:val="{20B4C472-735E-4A4E-B42D-9A9D5F1E0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rsid w:val="00C31068"/>
    <w:pPr>
      <w:keepNext/>
      <w:keepLines/>
      <w:spacing w:after="200" w:line="276" w:lineRule="auto"/>
      <w:contextualSpacing/>
      <w:outlineLvl w:val="0"/>
    </w:pPr>
    <w:rPr>
      <w:rFonts w:ascii="Arial" w:eastAsia="Arial" w:hAnsi="Arial" w:cs="Arial"/>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0C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0CDA"/>
    <w:rPr>
      <w:rFonts w:ascii="Segoe UI" w:hAnsi="Segoe UI" w:cs="Segoe UI"/>
      <w:sz w:val="18"/>
      <w:szCs w:val="18"/>
    </w:rPr>
  </w:style>
  <w:style w:type="paragraph" w:styleId="ListParagraph">
    <w:name w:val="List Paragraph"/>
    <w:basedOn w:val="Normal"/>
    <w:uiPriority w:val="34"/>
    <w:qFormat/>
    <w:rsid w:val="00066978"/>
    <w:pPr>
      <w:ind w:left="720"/>
      <w:contextualSpacing/>
    </w:pPr>
  </w:style>
  <w:style w:type="paragraph" w:styleId="Caption">
    <w:name w:val="caption"/>
    <w:basedOn w:val="Normal"/>
    <w:next w:val="Normal"/>
    <w:uiPriority w:val="35"/>
    <w:unhideWhenUsed/>
    <w:qFormat/>
    <w:rsid w:val="0015549F"/>
    <w:pPr>
      <w:spacing w:after="200" w:line="240" w:lineRule="auto"/>
    </w:pPr>
    <w:rPr>
      <w:i/>
      <w:iCs/>
      <w:color w:val="44546A" w:themeColor="text2"/>
      <w:sz w:val="18"/>
      <w:szCs w:val="18"/>
    </w:rPr>
  </w:style>
  <w:style w:type="character" w:customStyle="1" w:styleId="Heading1Char">
    <w:name w:val="Heading 1 Char"/>
    <w:basedOn w:val="DefaultParagraphFont"/>
    <w:link w:val="Heading1"/>
    <w:rsid w:val="00C31068"/>
    <w:rPr>
      <w:rFonts w:ascii="Arial" w:eastAsia="Arial" w:hAnsi="Arial" w:cs="Arial"/>
      <w:b/>
      <w:color w:val="000000"/>
    </w:rPr>
  </w:style>
  <w:style w:type="paragraph" w:styleId="Subtitle">
    <w:name w:val="Subtitle"/>
    <w:basedOn w:val="Normal"/>
    <w:next w:val="Normal"/>
    <w:link w:val="SubtitleChar"/>
    <w:uiPriority w:val="11"/>
    <w:qFormat/>
    <w:rsid w:val="00C31068"/>
    <w:pPr>
      <w:keepNext/>
      <w:keepLines/>
      <w:spacing w:after="320" w:line="276" w:lineRule="auto"/>
      <w:contextualSpacing/>
    </w:pPr>
    <w:rPr>
      <w:rFonts w:ascii="Arial" w:eastAsia="Arial" w:hAnsi="Arial" w:cs="Arial"/>
      <w:color w:val="666666"/>
      <w:sz w:val="30"/>
      <w:szCs w:val="30"/>
    </w:rPr>
  </w:style>
  <w:style w:type="character" w:customStyle="1" w:styleId="SubtitleChar">
    <w:name w:val="Subtitle Char"/>
    <w:basedOn w:val="DefaultParagraphFont"/>
    <w:link w:val="Subtitle"/>
    <w:uiPriority w:val="11"/>
    <w:rsid w:val="00C31068"/>
    <w:rPr>
      <w:rFonts w:ascii="Arial" w:eastAsia="Arial" w:hAnsi="Arial" w:cs="Arial"/>
      <w:color w:val="666666"/>
      <w:sz w:val="30"/>
      <w:szCs w:val="30"/>
    </w:rPr>
  </w:style>
  <w:style w:type="character" w:customStyle="1" w:styleId="a-size-large">
    <w:name w:val="a-size-large"/>
    <w:basedOn w:val="DefaultParagraphFont"/>
    <w:rsid w:val="00C310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package" Target="embeddings/Microsoft_Visio_Drawing.vsdx"/><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6</Pages>
  <Words>1009</Words>
  <Characters>5756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Skinner</dc:creator>
  <cp:keywords/>
  <dc:description/>
  <cp:lastModifiedBy>Samuel Skinner</cp:lastModifiedBy>
  <cp:revision>2</cp:revision>
  <dcterms:created xsi:type="dcterms:W3CDTF">2019-05-08T17:57:00Z</dcterms:created>
  <dcterms:modified xsi:type="dcterms:W3CDTF">2019-05-08T23:25:00Z</dcterms:modified>
</cp:coreProperties>
</file>